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10C99AA1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AA5266">
        <w:rPr>
          <w:rFonts w:ascii="Arial Narrow" w:hAnsi="Arial Narrow"/>
        </w:rPr>
        <w:t>June 13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6954D2E9" w:rsidR="00924B75" w:rsidRPr="00AF65F9" w:rsidRDefault="005823A5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00CC555C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AA5266">
        <w:rPr>
          <w:rFonts w:ascii="Arial Narrow" w:hAnsi="Arial Narrow" w:cstheme="minorHAnsi"/>
        </w:rPr>
        <w:t>May 9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2023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6458A04F" w:rsidR="006D7113" w:rsidRPr="006209C2" w:rsidRDefault="00AA5266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Oath of office for </w:t>
      </w:r>
      <w:r w:rsidR="009270B0">
        <w:rPr>
          <w:rFonts w:ascii="Arial Narrow" w:hAnsi="Arial Narrow" w:cstheme="minorHAnsi"/>
        </w:rPr>
        <w:t>newly elected trustees</w:t>
      </w:r>
    </w:p>
    <w:p w14:paraId="130F33D7" w14:textId="7A018E2F" w:rsidR="0097062F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Search for new auditor</w:t>
      </w:r>
    </w:p>
    <w:p w14:paraId="07651641" w14:textId="60AF9F74" w:rsidR="0079725E" w:rsidRPr="00314830" w:rsidRDefault="00485D4C" w:rsidP="00485D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314830">
        <w:rPr>
          <w:rFonts w:ascii="Arial Narrow" w:hAnsi="Arial Narrow" w:cstheme="minorHAnsi"/>
        </w:rPr>
        <w:t>Staff evaluations</w:t>
      </w:r>
    </w:p>
    <w:p w14:paraId="33FB5EAB" w14:textId="77777777" w:rsidR="00AA5266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Cybersecurity training</w:t>
      </w:r>
      <w:r w:rsidR="00AA5266">
        <w:rPr>
          <w:rFonts w:ascii="Arial Narrow" w:hAnsi="Arial Narrow" w:cstheme="minorHAnsi"/>
        </w:rPr>
        <w:t xml:space="preserve"> for staff and board members</w:t>
      </w:r>
    </w:p>
    <w:p w14:paraId="75FAF590" w14:textId="77777777" w:rsidR="00AA5266" w:rsidRDefault="00AA5266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Appointment of investment officer</w:t>
      </w:r>
    </w:p>
    <w:p w14:paraId="331EFA9B" w14:textId="5CE5AB41" w:rsidR="00AA5266" w:rsidRDefault="00AA5266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Hiring temporary bookkeeper during Pearl’s absence (20-25 hours per week, 8 weeks)</w:t>
      </w:r>
    </w:p>
    <w:p w14:paraId="32710E91" w14:textId="4C346788" w:rsidR="00D318AD" w:rsidRPr="00AA5266" w:rsidRDefault="00AA526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A5266">
        <w:rPr>
          <w:rFonts w:ascii="Arial Narrow" w:hAnsi="Arial Narrow" w:cstheme="minorHAnsi"/>
        </w:rPr>
        <w:t xml:space="preserve">Purchase of Public Employee Dishonesty Insurance  </w:t>
      </w:r>
      <w:r w:rsidR="00BA4A9B" w:rsidRPr="00AA5266">
        <w:rPr>
          <w:rFonts w:ascii="Arial Narrow" w:hAnsi="Arial Narrow" w:cstheme="minorHAnsi"/>
        </w:rPr>
        <w:tab/>
        <w:t xml:space="preserve">  </w:t>
      </w:r>
      <w:r w:rsidR="006D200C" w:rsidRPr="00AA5266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1ED0F30" w14:textId="4DF1B7AD" w:rsidR="00314830" w:rsidRDefault="00314830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of budget for 2023-2024</w:t>
      </w:r>
    </w:p>
    <w:p w14:paraId="0CB6A8DF" w14:textId="47E7C7E9" w:rsidR="008C56C5" w:rsidRDefault="00314830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</w:t>
      </w:r>
      <w:r w:rsidR="00AA5266">
        <w:rPr>
          <w:rFonts w:ascii="Arial Narrow" w:hAnsi="Arial Narrow" w:cstheme="minorHAnsi"/>
        </w:rPr>
        <w:t>lection of officers</w:t>
      </w:r>
    </w:p>
    <w:p w14:paraId="317F598F" w14:textId="7B78EE6D" w:rsidR="00ED0503" w:rsidRDefault="00AA5266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Determine holidays for library closure 2023 -2024</w:t>
      </w:r>
    </w:p>
    <w:p w14:paraId="146AEEC1" w14:textId="1884A4C8" w:rsidR="005823A5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sponsorship of Blanco Youth Soccer Association (2023)</w:t>
      </w:r>
    </w:p>
    <w:p w14:paraId="30B68307" w14:textId="4A2F80BB" w:rsidR="0008086C" w:rsidRDefault="00314830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314830">
        <w:rPr>
          <w:rFonts w:ascii="Arial Narrow" w:hAnsi="Arial Narrow" w:cstheme="minorHAnsi"/>
        </w:rPr>
        <w:t>Report on search for another company for IT support</w:t>
      </w:r>
    </w:p>
    <w:p w14:paraId="5ACB8D92" w14:textId="326D06A5" w:rsidR="005823A5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changing capitalization policy (from $100 to higher amount)</w:t>
      </w:r>
    </w:p>
    <w:p w14:paraId="1929B8A9" w14:textId="093DBE22" w:rsidR="005823A5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moving monthly sales tax deposit to operating account</w:t>
      </w:r>
    </w:p>
    <w:p w14:paraId="49BD5AEC" w14:textId="038AB2D3" w:rsidR="005823A5" w:rsidRPr="00314830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labeling of books (bar code location, etc.)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054AD253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79725E">
        <w:rPr>
          <w:rFonts w:ascii="Arial Narrow" w:hAnsi="Arial Narrow" w:cstheme="minorHAnsi"/>
        </w:rPr>
        <w:t>J</w:t>
      </w:r>
      <w:r w:rsidR="00314830">
        <w:rPr>
          <w:rFonts w:ascii="Arial Narrow" w:hAnsi="Arial Narrow" w:cstheme="minorHAnsi"/>
        </w:rPr>
        <w:t>uly 11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696D14B5" w14:textId="2D3DFB02" w:rsidR="00924B75" w:rsidRPr="00AF65F9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4830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85D4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3A5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9725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B7F99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2023-06-12T15:49:00Z</dcterms:created>
  <dcterms:modified xsi:type="dcterms:W3CDTF">2023-06-12T15:49:00Z</dcterms:modified>
</cp:coreProperties>
</file>